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54C" w:rsidRPr="00F362DD" w:rsidRDefault="0053054C" w:rsidP="00E724E7">
      <w:pPr>
        <w:jc w:val="center"/>
        <w:rPr>
          <w:rFonts w:ascii="Arial Armenian" w:hAnsi="Arial Armenian"/>
          <w:lang w:val="en-US"/>
        </w:rPr>
      </w:pPr>
    </w:p>
    <w:p w:rsidR="00E724E7" w:rsidRPr="00F362DD" w:rsidRDefault="00E724E7" w:rsidP="00E724E7">
      <w:pPr>
        <w:jc w:val="center"/>
        <w:rPr>
          <w:rFonts w:ascii="Arial Armenian" w:hAnsi="Arial Armenian"/>
          <w:lang w:val="en-US"/>
        </w:rPr>
      </w:pPr>
      <w:r w:rsidRPr="00F362DD">
        <w:rPr>
          <w:rFonts w:ascii="Arial Armenian" w:hAnsi="Arial LatArm Unicode"/>
          <w:lang w:val="en-US"/>
        </w:rPr>
        <w:t>ՀԱՅՏ</w:t>
      </w:r>
    </w:p>
    <w:p w:rsidR="00E724E7" w:rsidRPr="00F362DD" w:rsidRDefault="00E724E7" w:rsidP="00E724E7">
      <w:pPr>
        <w:jc w:val="center"/>
        <w:rPr>
          <w:rFonts w:ascii="Arial Armenian" w:hAnsi="Arial Armenian"/>
          <w:lang w:val="en-US"/>
        </w:rPr>
      </w:pPr>
      <w:r w:rsidRPr="00F362DD">
        <w:rPr>
          <w:rFonts w:ascii="Arial Armenian" w:hAnsi="Arial LatArm Unicode"/>
        </w:rPr>
        <w:t>Իջևան</w:t>
      </w:r>
      <w:r w:rsidRPr="00F362DD">
        <w:rPr>
          <w:rFonts w:ascii="Arial Armenian" w:hAnsi="Arial LatArm Unicode"/>
          <w:lang w:val="en-US"/>
        </w:rPr>
        <w:t>ի</w:t>
      </w:r>
      <w:r w:rsidRPr="00F362DD">
        <w:rPr>
          <w:rFonts w:ascii="Arial Armenian" w:hAnsi="Arial Armenian"/>
          <w:lang w:val="en-US"/>
        </w:rPr>
        <w:t xml:space="preserve"> </w:t>
      </w:r>
      <w:proofErr w:type="spellStart"/>
      <w:r w:rsidRPr="00F362DD">
        <w:rPr>
          <w:rFonts w:ascii="Arial Armenian" w:hAnsi="Arial LatArm Unicode"/>
          <w:lang w:val="en-US"/>
        </w:rPr>
        <w:t>քաղաքապետարանի</w:t>
      </w:r>
      <w:proofErr w:type="spellEnd"/>
      <w:r w:rsidRPr="00F362DD">
        <w:rPr>
          <w:rFonts w:ascii="Arial Armenian" w:hAnsi="Arial Armenian"/>
          <w:lang w:val="en-US"/>
        </w:rPr>
        <w:t xml:space="preserve"> </w:t>
      </w:r>
      <w:proofErr w:type="spellStart"/>
      <w:r w:rsidRPr="00F362DD">
        <w:rPr>
          <w:rFonts w:ascii="Arial Armenian" w:hAnsi="Arial LatArm Unicode"/>
          <w:lang w:val="en-US"/>
        </w:rPr>
        <w:t>կարիքների</w:t>
      </w:r>
      <w:proofErr w:type="spellEnd"/>
      <w:r w:rsidRPr="00F362DD">
        <w:rPr>
          <w:rFonts w:ascii="Arial Armenian" w:hAnsi="Arial Armenian"/>
          <w:lang w:val="en-US"/>
        </w:rPr>
        <w:t xml:space="preserve"> </w:t>
      </w:r>
      <w:proofErr w:type="spellStart"/>
      <w:r w:rsidRPr="00F362DD">
        <w:rPr>
          <w:rFonts w:ascii="Arial Armenian" w:hAnsi="Arial LatArm Unicode"/>
          <w:lang w:val="en-US"/>
        </w:rPr>
        <w:t>համար</w:t>
      </w:r>
      <w:proofErr w:type="spellEnd"/>
      <w:r w:rsidRPr="00F362DD">
        <w:rPr>
          <w:rFonts w:ascii="Arial Armenian" w:hAnsi="Arial Armenian"/>
          <w:lang w:val="en-US"/>
        </w:rPr>
        <w:t xml:space="preserve"> </w:t>
      </w:r>
      <w:proofErr w:type="spellStart"/>
      <w:r w:rsidRPr="00F362DD">
        <w:rPr>
          <w:rFonts w:ascii="Arial Armenian" w:hAnsi="Arial LatArm Unicode"/>
          <w:lang w:val="en-US"/>
        </w:rPr>
        <w:t>շրջանակային</w:t>
      </w:r>
      <w:proofErr w:type="spellEnd"/>
      <w:r w:rsidRPr="00F362DD">
        <w:rPr>
          <w:rFonts w:ascii="Arial Armenian" w:hAnsi="Arial Armenian"/>
          <w:lang w:val="en-US"/>
        </w:rPr>
        <w:t xml:space="preserve"> </w:t>
      </w:r>
      <w:proofErr w:type="spellStart"/>
      <w:r w:rsidRPr="00F362DD">
        <w:rPr>
          <w:rFonts w:ascii="Arial Armenian" w:hAnsi="Arial LatArm Unicode"/>
          <w:lang w:val="en-US"/>
        </w:rPr>
        <w:t>համաձայնագրերի</w:t>
      </w:r>
      <w:proofErr w:type="spellEnd"/>
      <w:r w:rsidRPr="00F362DD">
        <w:rPr>
          <w:rFonts w:ascii="Arial Armenian" w:hAnsi="Arial Armenian"/>
          <w:lang w:val="en-US"/>
        </w:rPr>
        <w:t xml:space="preserve"> </w:t>
      </w:r>
      <w:proofErr w:type="spellStart"/>
      <w:r w:rsidRPr="00F362DD">
        <w:rPr>
          <w:rFonts w:ascii="Arial Armenian" w:hAnsi="Arial LatArm Unicode"/>
          <w:lang w:val="en-US"/>
        </w:rPr>
        <w:t>միջոցով</w:t>
      </w:r>
      <w:proofErr w:type="spellEnd"/>
      <w:r w:rsidR="00CE49DC" w:rsidRPr="00F362DD">
        <w:rPr>
          <w:rFonts w:ascii="Arial Armenian" w:hAnsi="Arial Armenian"/>
          <w:lang w:val="en-US"/>
        </w:rPr>
        <w:t xml:space="preserve"> </w:t>
      </w:r>
      <w:r w:rsidR="00CE49DC" w:rsidRPr="00F362DD">
        <w:rPr>
          <w:rFonts w:ascii="Arial Armenian" w:hAnsi="Arial LatArm Unicode"/>
        </w:rPr>
        <w:t>համակարգչային</w:t>
      </w:r>
      <w:r w:rsidR="00CE49DC" w:rsidRPr="00F362DD">
        <w:rPr>
          <w:rFonts w:ascii="Arial Armenian" w:hAnsi="Arial Armenian"/>
          <w:lang w:val="en-US"/>
        </w:rPr>
        <w:t xml:space="preserve"> </w:t>
      </w:r>
      <w:r w:rsidR="00CE49DC" w:rsidRPr="00F362DD">
        <w:rPr>
          <w:rFonts w:ascii="Arial Armenian" w:hAnsi="Arial LatArm Unicode"/>
        </w:rPr>
        <w:t>և</w:t>
      </w:r>
      <w:r w:rsidR="00CE49DC" w:rsidRPr="00F362DD">
        <w:rPr>
          <w:rFonts w:ascii="Arial Armenian" w:hAnsi="Arial Armenian"/>
          <w:lang w:val="en-US"/>
        </w:rPr>
        <w:t xml:space="preserve"> </w:t>
      </w:r>
      <w:r w:rsidR="00CE49DC" w:rsidRPr="00F362DD">
        <w:rPr>
          <w:rFonts w:ascii="Arial Armenian" w:hAnsi="Arial LatArm Unicode"/>
        </w:rPr>
        <w:t>պատճենահանման</w:t>
      </w:r>
      <w:r w:rsidR="00CE49DC" w:rsidRPr="00F362DD">
        <w:rPr>
          <w:rFonts w:ascii="Arial Armenian" w:hAnsi="Arial Armenian"/>
          <w:lang w:val="en-US"/>
        </w:rPr>
        <w:t xml:space="preserve"> </w:t>
      </w:r>
      <w:r w:rsidR="00CE49DC" w:rsidRPr="00F362DD">
        <w:rPr>
          <w:rFonts w:ascii="Arial Armenian" w:hAnsi="Arial LatArm Unicode"/>
        </w:rPr>
        <w:t>սարքավորումների</w:t>
      </w:r>
      <w:r w:rsidR="00CE49DC" w:rsidRPr="00F362DD">
        <w:rPr>
          <w:rFonts w:ascii="Arial Armenian" w:hAnsi="Arial Armenian"/>
          <w:lang w:val="en-US"/>
        </w:rPr>
        <w:t xml:space="preserve">  </w:t>
      </w:r>
      <w:r w:rsidR="00CE49DC" w:rsidRPr="00F362DD">
        <w:rPr>
          <w:rFonts w:ascii="Arial Armenian" w:hAnsi="Arial LatArm Unicode"/>
        </w:rPr>
        <w:t>և</w:t>
      </w:r>
      <w:r w:rsidR="00CE49DC" w:rsidRPr="00F362DD">
        <w:rPr>
          <w:rFonts w:ascii="Arial Armenian" w:hAnsi="Arial Armenian"/>
          <w:lang w:val="en-US"/>
        </w:rPr>
        <w:t xml:space="preserve"> </w:t>
      </w:r>
      <w:r w:rsidR="00CE49DC" w:rsidRPr="00F362DD">
        <w:rPr>
          <w:rFonts w:ascii="Arial Armenian" w:hAnsi="Arial LatArm Unicode"/>
        </w:rPr>
        <w:t>օժանդակ</w:t>
      </w:r>
      <w:r w:rsidR="00CE49DC" w:rsidRPr="00F362DD">
        <w:rPr>
          <w:rFonts w:ascii="Arial Armenian" w:hAnsi="Arial Armenian"/>
          <w:lang w:val="en-US"/>
        </w:rPr>
        <w:t xml:space="preserve"> </w:t>
      </w:r>
      <w:r w:rsidR="00CE49DC" w:rsidRPr="00F362DD">
        <w:rPr>
          <w:rFonts w:ascii="Arial Armenian" w:hAnsi="Arial LatArm Unicode"/>
        </w:rPr>
        <w:t>նյութերի</w:t>
      </w:r>
      <w:r w:rsidRPr="00F362DD">
        <w:rPr>
          <w:rFonts w:ascii="Arial Armenian" w:hAnsi="Arial Armenian"/>
          <w:lang w:val="en-US"/>
        </w:rPr>
        <w:t xml:space="preserve"> </w:t>
      </w:r>
      <w:proofErr w:type="spellStart"/>
      <w:r w:rsidRPr="00F362DD">
        <w:rPr>
          <w:rFonts w:ascii="Arial Armenian" w:hAnsi="Arial LatArm Unicode"/>
          <w:lang w:val="en-US"/>
        </w:rPr>
        <w:t>գնման</w:t>
      </w:r>
      <w:proofErr w:type="spellEnd"/>
    </w:p>
    <w:tbl>
      <w:tblPr>
        <w:tblW w:w="10136" w:type="dxa"/>
        <w:jc w:val="center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974"/>
        <w:gridCol w:w="3260"/>
        <w:gridCol w:w="1134"/>
        <w:gridCol w:w="1063"/>
        <w:gridCol w:w="1985"/>
      </w:tblGrid>
      <w:tr w:rsidR="00E724E7" w:rsidRPr="00F362DD" w:rsidTr="00BB6152">
        <w:trPr>
          <w:trHeight w:val="376"/>
          <w:jc w:val="center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E724E7" w:rsidRPr="00F362DD" w:rsidRDefault="00E724E7" w:rsidP="009C03C2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sz w:val="20"/>
                <w:szCs w:val="20"/>
              </w:rPr>
              <w:t>Հ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>/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Հ</w:t>
            </w:r>
          </w:p>
        </w:tc>
        <w:tc>
          <w:tcPr>
            <w:tcW w:w="9416" w:type="dxa"/>
            <w:gridSpan w:val="5"/>
            <w:shd w:val="clear" w:color="auto" w:fill="auto"/>
            <w:vAlign w:val="center"/>
          </w:tcPr>
          <w:p w:rsidR="00E724E7" w:rsidRPr="00F362DD" w:rsidRDefault="00E724E7" w:rsidP="009C03C2">
            <w:pPr>
              <w:spacing w:after="0" w:line="240" w:lineRule="auto"/>
              <w:jc w:val="center"/>
              <w:rPr>
                <w:rFonts w:ascii="Arial Armenian" w:hAnsi="Arial Armenian" w:cs="Courier New"/>
                <w:sz w:val="20"/>
                <w:szCs w:val="20"/>
              </w:rPr>
            </w:pPr>
            <w:r w:rsidRPr="00F362DD">
              <w:rPr>
                <w:rFonts w:ascii="Arial Armenian" w:hAnsi="Arial Armenian" w:cs="Sylfaen"/>
                <w:sz w:val="20"/>
                <w:szCs w:val="20"/>
              </w:rPr>
              <w:t>²</w:t>
            </w:r>
            <w:proofErr w:type="spellStart"/>
            <w:r w:rsidRPr="00F362DD">
              <w:rPr>
                <w:rFonts w:ascii="Arial Armenian" w:hAnsi="Arial Armenian" w:cs="Sylfaen"/>
                <w:sz w:val="20"/>
                <w:szCs w:val="20"/>
              </w:rPr>
              <w:t>åñ³ÝùÇ</w:t>
            </w:r>
            <w:proofErr w:type="spellEnd"/>
            <w:r w:rsidRPr="00F362DD">
              <w:rPr>
                <w:rFonts w:ascii="Arial Armenian" w:hAnsi="Arial Armenian" w:cs="Sylfaen"/>
                <w:sz w:val="20"/>
                <w:szCs w:val="20"/>
              </w:rPr>
              <w:t>*</w:t>
            </w:r>
          </w:p>
        </w:tc>
      </w:tr>
      <w:tr w:rsidR="00E724E7" w:rsidRPr="00F362DD" w:rsidTr="00BB6152">
        <w:trPr>
          <w:trHeight w:val="879"/>
          <w:jc w:val="center"/>
        </w:trPr>
        <w:tc>
          <w:tcPr>
            <w:tcW w:w="720" w:type="dxa"/>
            <w:vMerge/>
            <w:shd w:val="clear" w:color="auto" w:fill="auto"/>
            <w:vAlign w:val="bottom"/>
          </w:tcPr>
          <w:p w:rsidR="00E724E7" w:rsidRPr="00F362DD" w:rsidRDefault="00E724E7" w:rsidP="009C03C2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E724E7" w:rsidRPr="00F362DD" w:rsidRDefault="00E724E7" w:rsidP="007014E4">
            <w:pPr>
              <w:spacing w:after="0" w:line="240" w:lineRule="auto"/>
              <w:jc w:val="center"/>
              <w:rPr>
                <w:rFonts w:ascii="Arial Armenian" w:hAnsi="Arial Armenian" w:cs="Courier New"/>
                <w:sz w:val="20"/>
                <w:szCs w:val="20"/>
              </w:rPr>
            </w:pPr>
            <w:r w:rsidRPr="00F362DD">
              <w:rPr>
                <w:rFonts w:ascii="Arial Armenian" w:hAnsi="Arial Armenian" w:cs="Courier New"/>
                <w:sz w:val="20"/>
                <w:szCs w:val="20"/>
              </w:rPr>
              <w:t>²</w:t>
            </w:r>
            <w:proofErr w:type="spellStart"/>
            <w:r w:rsidRPr="00F362DD">
              <w:rPr>
                <w:rFonts w:ascii="Arial Armenian" w:hAnsi="Arial Armenian" w:cs="Courier New"/>
                <w:sz w:val="20"/>
                <w:szCs w:val="20"/>
              </w:rPr>
              <w:t>Ýí³ÝáõÙÁ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E724E7" w:rsidRPr="00F362DD" w:rsidRDefault="00E724E7" w:rsidP="007014E4">
            <w:pPr>
              <w:spacing w:after="0" w:line="240" w:lineRule="auto"/>
              <w:jc w:val="center"/>
              <w:rPr>
                <w:rFonts w:ascii="Arial Armenian" w:hAnsi="Arial Armenian" w:cs="Courier New"/>
                <w:sz w:val="20"/>
                <w:szCs w:val="20"/>
              </w:rPr>
            </w:pPr>
            <w:r w:rsidRPr="00F362DD">
              <w:rPr>
                <w:rFonts w:ascii="Arial Armenian" w:hAnsi="Arial Armenian" w:cs="Courier New"/>
                <w:sz w:val="20"/>
                <w:szCs w:val="20"/>
              </w:rPr>
              <w:t>Ð³</w:t>
            </w:r>
            <w:proofErr w:type="spellStart"/>
            <w:r w:rsidRPr="00F362DD">
              <w:rPr>
                <w:rFonts w:ascii="Arial Armenian" w:hAnsi="Arial Armenian" w:cs="Courier New"/>
                <w:sz w:val="20"/>
                <w:szCs w:val="20"/>
              </w:rPr>
              <w:t>ïÏ³ÝÇßÝ</w:t>
            </w:r>
            <w:proofErr w:type="spellEnd"/>
            <w:r w:rsidRPr="00F362DD">
              <w:rPr>
                <w:rFonts w:ascii="Arial Armenian" w:hAnsi="Arial Armenian" w:cs="Courier New"/>
                <w:sz w:val="20"/>
                <w:szCs w:val="20"/>
              </w:rPr>
              <w:t>»</w:t>
            </w:r>
            <w:proofErr w:type="spellStart"/>
            <w:r w:rsidRPr="00F362DD">
              <w:rPr>
                <w:rFonts w:ascii="Arial Armenian" w:hAnsi="Arial Armenian" w:cs="Courier New"/>
                <w:sz w:val="20"/>
                <w:szCs w:val="20"/>
              </w:rPr>
              <w:t>ñÁ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724E7" w:rsidRPr="00F362DD" w:rsidRDefault="00E724E7" w:rsidP="007014E4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proofErr w:type="spellStart"/>
            <w:r w:rsidRPr="00F362DD">
              <w:rPr>
                <w:rFonts w:ascii="Arial Armenian" w:hAnsi="Arial Armenian" w:cs="Sylfaen"/>
                <w:sz w:val="20"/>
                <w:szCs w:val="20"/>
              </w:rPr>
              <w:t>â³÷Ù³Ý</w:t>
            </w:r>
            <w:proofErr w:type="spellEnd"/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proofErr w:type="spellStart"/>
            <w:r w:rsidRPr="00F362DD">
              <w:rPr>
                <w:rFonts w:ascii="Arial Armenian" w:hAnsi="Arial Armenian" w:cs="Sylfaen"/>
                <w:sz w:val="20"/>
                <w:szCs w:val="20"/>
              </w:rPr>
              <w:t>ÙÇ³íáñÁ</w:t>
            </w:r>
            <w:proofErr w:type="spellEnd"/>
          </w:p>
        </w:tc>
        <w:tc>
          <w:tcPr>
            <w:tcW w:w="1063" w:type="dxa"/>
            <w:vAlign w:val="center"/>
          </w:tcPr>
          <w:p w:rsidR="00E724E7" w:rsidRPr="00F362DD" w:rsidRDefault="00E724E7" w:rsidP="007014E4">
            <w:pPr>
              <w:spacing w:after="0" w:line="240" w:lineRule="auto"/>
              <w:jc w:val="center"/>
              <w:rPr>
                <w:rFonts w:ascii="Arial Armenian" w:hAnsi="Arial Armenian" w:cs="Courier New"/>
                <w:sz w:val="20"/>
                <w:szCs w:val="20"/>
              </w:rPr>
            </w:pPr>
            <w:proofErr w:type="spellStart"/>
            <w:r w:rsidRPr="00F362DD">
              <w:rPr>
                <w:rFonts w:ascii="Arial Armenian" w:hAnsi="Arial Armenian" w:cs="Sylfaen"/>
                <w:sz w:val="20"/>
                <w:szCs w:val="20"/>
              </w:rPr>
              <w:t>ø³Ý³ÏÁ</w:t>
            </w:r>
            <w:proofErr w:type="spellEnd"/>
          </w:p>
        </w:tc>
        <w:tc>
          <w:tcPr>
            <w:tcW w:w="1985" w:type="dxa"/>
            <w:vAlign w:val="center"/>
          </w:tcPr>
          <w:p w:rsidR="00E724E7" w:rsidRPr="00F362DD" w:rsidRDefault="00E724E7" w:rsidP="009C03C2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proofErr w:type="spellStart"/>
            <w:r w:rsidRPr="00F362DD">
              <w:rPr>
                <w:rFonts w:ascii="Arial Armenian" w:hAnsi="Arial Armenian" w:cs="Sylfaen"/>
                <w:sz w:val="20"/>
                <w:szCs w:val="20"/>
              </w:rPr>
              <w:t>Ø³ï³Ï³ñ³ñÙ³Ý</w:t>
            </w:r>
            <w:proofErr w:type="spellEnd"/>
          </w:p>
          <w:p w:rsidR="00E724E7" w:rsidRPr="00F362DD" w:rsidRDefault="00E724E7" w:rsidP="009C03C2">
            <w:pPr>
              <w:spacing w:after="0" w:line="240" w:lineRule="auto"/>
              <w:jc w:val="center"/>
              <w:rPr>
                <w:rFonts w:ascii="Arial Armenian" w:hAnsi="Arial Armenian" w:cs="Courier New"/>
                <w:sz w:val="20"/>
                <w:szCs w:val="20"/>
              </w:rPr>
            </w:pPr>
            <w:r w:rsidRPr="00F362DD">
              <w:rPr>
                <w:rFonts w:ascii="Arial Armenian" w:hAnsi="Arial Armenian" w:cs="Sylfaen"/>
                <w:sz w:val="20"/>
                <w:szCs w:val="20"/>
              </w:rPr>
              <w:t>Å³ÙÏ»</w:t>
            </w:r>
            <w:proofErr w:type="spellStart"/>
            <w:r w:rsidRPr="00F362DD">
              <w:rPr>
                <w:rFonts w:ascii="Arial Armenian" w:hAnsi="Arial Armenian" w:cs="Sylfaen"/>
                <w:sz w:val="20"/>
                <w:szCs w:val="20"/>
              </w:rPr>
              <w:t>ïÁ</w:t>
            </w:r>
            <w:proofErr w:type="spellEnd"/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¨ </w:t>
            </w:r>
            <w:proofErr w:type="spellStart"/>
            <w:r w:rsidRPr="00F362DD">
              <w:rPr>
                <w:rFonts w:ascii="Arial Armenian" w:hAnsi="Arial Armenian" w:cs="Sylfaen"/>
                <w:sz w:val="20"/>
                <w:szCs w:val="20"/>
              </w:rPr>
              <w:t>í³ÛñÁ</w:t>
            </w:r>
            <w:proofErr w:type="spellEnd"/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</w:p>
          <w:p w:rsidR="00E724E7" w:rsidRPr="00F362DD" w:rsidRDefault="00E724E7" w:rsidP="009C03C2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</w:tr>
      <w:tr w:rsidR="00E1378B" w:rsidRPr="00F362DD" w:rsidTr="00BB6152">
        <w:trPr>
          <w:trHeight w:val="630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E1378B" w:rsidRPr="00F362DD" w:rsidRDefault="00E1378B" w:rsidP="009C03C2">
            <w:pPr>
              <w:spacing w:after="0" w:line="240" w:lineRule="auto"/>
              <w:jc w:val="center"/>
              <w:rPr>
                <w:rFonts w:ascii="Arial Armenian" w:hAnsi="Arial Armenian" w:cs="Courier New"/>
                <w:sz w:val="20"/>
                <w:szCs w:val="20"/>
              </w:rPr>
            </w:pPr>
            <w:r w:rsidRPr="00F362DD">
              <w:rPr>
                <w:rFonts w:ascii="Arial Armenian" w:hAnsi="Arial Armenian" w:cs="Courier New"/>
                <w:sz w:val="20"/>
                <w:szCs w:val="20"/>
              </w:rPr>
              <w:t>1</w:t>
            </w:r>
          </w:p>
        </w:tc>
        <w:tc>
          <w:tcPr>
            <w:tcW w:w="1974" w:type="dxa"/>
            <w:shd w:val="clear" w:color="auto" w:fill="auto"/>
          </w:tcPr>
          <w:p w:rsidR="00E1378B" w:rsidRPr="00F362DD" w:rsidRDefault="00E1378B" w:rsidP="007014E4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</w:p>
          <w:p w:rsidR="00E1378B" w:rsidRPr="00F362DD" w:rsidRDefault="00E1378B" w:rsidP="007014E4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F362DD">
              <w:rPr>
                <w:rFonts w:ascii="Arial Armenian" w:hAnsi="Arial Armenian"/>
                <w:sz w:val="20"/>
                <w:szCs w:val="20"/>
                <w:lang w:val="en-US"/>
              </w:rPr>
              <w:t>CD-R</w:t>
            </w:r>
          </w:p>
        </w:tc>
        <w:tc>
          <w:tcPr>
            <w:tcW w:w="3260" w:type="dxa"/>
            <w:shd w:val="clear" w:color="auto" w:fill="auto"/>
          </w:tcPr>
          <w:p w:rsidR="00E1378B" w:rsidRPr="00F362DD" w:rsidRDefault="00E1378B" w:rsidP="007014E4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</w:p>
          <w:p w:rsidR="00E1378B" w:rsidRPr="00F362DD" w:rsidRDefault="00E1378B" w:rsidP="007014E4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F362DD">
              <w:rPr>
                <w:rFonts w:ascii="Arial Armenian" w:hAnsi="Arial Armenian"/>
                <w:sz w:val="20"/>
                <w:szCs w:val="20"/>
                <w:lang w:val="en-US"/>
              </w:rPr>
              <w:t>700MB 2X-56X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78B" w:rsidRPr="00F362DD" w:rsidRDefault="00E1378B" w:rsidP="007014E4">
            <w:pPr>
              <w:pStyle w:val="a5"/>
              <w:ind w:left="0" w:firstLine="0"/>
              <w:rPr>
                <w:rFonts w:cs="Sylfaen"/>
                <w:sz w:val="20"/>
                <w:u w:val="none"/>
              </w:rPr>
            </w:pPr>
            <w:r w:rsidRPr="00F362DD">
              <w:rPr>
                <w:rFonts w:ascii="Arial LatArm Unicode" w:hAnsi="Arial LatArm Unicode" w:cs="Sylfaen"/>
                <w:sz w:val="20"/>
                <w:u w:val="none"/>
              </w:rPr>
              <w:t>հատ</w:t>
            </w:r>
          </w:p>
        </w:tc>
        <w:tc>
          <w:tcPr>
            <w:tcW w:w="1063" w:type="dxa"/>
            <w:vAlign w:val="center"/>
          </w:tcPr>
          <w:p w:rsidR="00E1378B" w:rsidRPr="00F362DD" w:rsidRDefault="00E1378B" w:rsidP="007014E4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ourier New"/>
                <w:color w:val="000000"/>
                <w:sz w:val="20"/>
                <w:szCs w:val="20"/>
                <w:lang w:val="en-US"/>
              </w:rPr>
              <w:t>3</w:t>
            </w:r>
            <w:r w:rsidRPr="00F362DD">
              <w:rPr>
                <w:rFonts w:ascii="Arial Armenian" w:hAnsi="Arial Armenian" w:cs="Courier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vMerge w:val="restart"/>
          </w:tcPr>
          <w:p w:rsidR="00E1378B" w:rsidRDefault="00E1378B" w:rsidP="004B2AB4">
            <w:pPr>
              <w:spacing w:after="0" w:line="240" w:lineRule="auto"/>
              <w:jc w:val="center"/>
              <w:rPr>
                <w:rFonts w:cs="Sylfaen"/>
                <w:sz w:val="20"/>
                <w:szCs w:val="20"/>
              </w:rPr>
            </w:pPr>
          </w:p>
          <w:p w:rsidR="00E1378B" w:rsidRDefault="00E1378B" w:rsidP="004B2AB4">
            <w:pPr>
              <w:spacing w:after="0" w:line="240" w:lineRule="auto"/>
              <w:jc w:val="center"/>
              <w:rPr>
                <w:rFonts w:cs="Sylfaen"/>
                <w:sz w:val="20"/>
                <w:szCs w:val="20"/>
              </w:rPr>
            </w:pPr>
          </w:p>
          <w:p w:rsidR="00E1378B" w:rsidRDefault="00E1378B" w:rsidP="004B2AB4">
            <w:pPr>
              <w:spacing w:after="0" w:line="240" w:lineRule="auto"/>
              <w:jc w:val="center"/>
              <w:rPr>
                <w:rFonts w:cs="Sylfaen"/>
                <w:sz w:val="20"/>
                <w:szCs w:val="20"/>
              </w:rPr>
            </w:pPr>
          </w:p>
          <w:p w:rsidR="00E1378B" w:rsidRDefault="00E1378B" w:rsidP="004B2AB4">
            <w:pPr>
              <w:spacing w:after="0" w:line="240" w:lineRule="auto"/>
              <w:jc w:val="center"/>
              <w:rPr>
                <w:rFonts w:cs="Sylfaen"/>
                <w:sz w:val="20"/>
                <w:szCs w:val="20"/>
              </w:rPr>
            </w:pPr>
          </w:p>
          <w:p w:rsidR="00E1378B" w:rsidRDefault="00E1378B" w:rsidP="004B2AB4">
            <w:pPr>
              <w:spacing w:after="0" w:line="240" w:lineRule="auto"/>
              <w:jc w:val="center"/>
              <w:rPr>
                <w:rFonts w:cs="Sylfaen"/>
                <w:sz w:val="20"/>
                <w:szCs w:val="20"/>
              </w:rPr>
            </w:pPr>
          </w:p>
          <w:p w:rsidR="00E1378B" w:rsidRPr="00F362DD" w:rsidRDefault="00E1378B" w:rsidP="004B2AB4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sz w:val="20"/>
                <w:szCs w:val="20"/>
                <w:lang w:val="en-US"/>
              </w:rPr>
              <w:t>Պ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>³ÛÙ³Ý³·</w:t>
            </w:r>
            <w:proofErr w:type="spellStart"/>
            <w:r w:rsidRPr="00F362DD">
              <w:rPr>
                <w:rFonts w:ascii="Arial Armenian" w:hAnsi="Arial Armenian" w:cs="Sylfaen"/>
                <w:sz w:val="20"/>
                <w:szCs w:val="20"/>
              </w:rPr>
              <w:t>ÇñÝ</w:t>
            </w:r>
            <w:proofErr w:type="spellEnd"/>
          </w:p>
          <w:p w:rsidR="00E1378B" w:rsidRPr="00F362DD" w:rsidRDefault="00E1378B" w:rsidP="004B2AB4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proofErr w:type="spellStart"/>
            <w:r w:rsidRPr="00F362DD">
              <w:rPr>
                <w:rFonts w:ascii="Arial Armenian" w:hAnsi="Arial Armenian" w:cs="Sylfaen"/>
                <w:sz w:val="20"/>
                <w:szCs w:val="20"/>
              </w:rPr>
              <w:t>áõÅÇ</w:t>
            </w:r>
            <w:proofErr w:type="spellEnd"/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Ù»</w:t>
            </w:r>
            <w:proofErr w:type="spellStart"/>
            <w:r w:rsidRPr="00F362DD">
              <w:rPr>
                <w:rFonts w:ascii="Arial Armenian" w:hAnsi="Arial Armenian" w:cs="Sylfaen"/>
                <w:sz w:val="20"/>
                <w:szCs w:val="20"/>
              </w:rPr>
              <w:t>ç</w:t>
            </w:r>
            <w:proofErr w:type="spellEnd"/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ÙïÝ»Éáõ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ց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 </w:t>
            </w:r>
            <w:proofErr w:type="spellStart"/>
            <w:r w:rsidRPr="00F362DD">
              <w:rPr>
                <w:rFonts w:ascii="Arial Armenian" w:hAnsi="Arial Armenian" w:cs="Sylfaen"/>
                <w:sz w:val="20"/>
                <w:szCs w:val="20"/>
              </w:rPr>
              <w:t>ûñí³ÝÇó</w:t>
            </w:r>
            <w:proofErr w:type="spellEnd"/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proofErr w:type="spellStart"/>
            <w:r w:rsidRPr="00F362DD">
              <w:rPr>
                <w:rFonts w:ascii="Arial Armenian" w:hAnsi="Arial Armenian" w:cs="Sylfaen"/>
                <w:sz w:val="20"/>
                <w:szCs w:val="20"/>
              </w:rPr>
              <w:t>ÙÇÝã</w:t>
            </w:r>
            <w:proofErr w:type="spellEnd"/>
            <w:r w:rsidRPr="00F362DD">
              <w:rPr>
                <w:rFonts w:ascii="Arial Armenian" w:hAnsi="Arial Armenian" w:cs="Sylfaen"/>
                <w:sz w:val="20"/>
                <w:szCs w:val="20"/>
              </w:rPr>
              <w:t>¨</w:t>
            </w:r>
          </w:p>
          <w:p w:rsidR="00E1378B" w:rsidRPr="00F362DD" w:rsidRDefault="00E1378B" w:rsidP="004B2AB4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F362DD">
              <w:rPr>
                <w:rFonts w:ascii="Arial Armenian" w:hAnsi="Arial Armenian" w:cs="Sylfaen"/>
                <w:sz w:val="20"/>
                <w:szCs w:val="20"/>
              </w:rPr>
              <w:t>201</w:t>
            </w:r>
            <w:r>
              <w:rPr>
                <w:rFonts w:ascii="Arial Armenian" w:hAnsi="Arial Armenian" w:cs="Sylfaen"/>
                <w:sz w:val="20"/>
                <w:szCs w:val="20"/>
                <w:lang w:val="en-US"/>
              </w:rPr>
              <w:t>5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Ã.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դեկտեմբերի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25-Á:</w:t>
            </w:r>
          </w:p>
          <w:p w:rsidR="00E1378B" w:rsidRDefault="00E1378B" w:rsidP="004B2AB4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  <w:lang w:val="en-US"/>
              </w:rPr>
            </w:pPr>
            <w:r w:rsidRPr="00F362DD">
              <w:rPr>
                <w:rFonts w:ascii="Arial Armenian" w:hAnsi="Arial Armenian" w:cs="Sylfaen"/>
                <w:sz w:val="20"/>
                <w:szCs w:val="20"/>
              </w:rPr>
              <w:t>²</w:t>
            </w:r>
            <w:proofErr w:type="spellStart"/>
            <w:r w:rsidRPr="00F362DD">
              <w:rPr>
                <w:rFonts w:ascii="Arial Armenian" w:hAnsi="Arial Armenian" w:cs="Sylfaen"/>
                <w:sz w:val="20"/>
                <w:szCs w:val="20"/>
              </w:rPr>
              <w:t>åñ³ÝùÁ</w:t>
            </w:r>
            <w:proofErr w:type="spellEnd"/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proofErr w:type="spellStart"/>
            <w:r w:rsidRPr="00F362DD">
              <w:rPr>
                <w:rFonts w:ascii="Arial Armenian" w:hAnsi="Arial Armenian" w:cs="Sylfaen"/>
                <w:sz w:val="20"/>
                <w:szCs w:val="20"/>
              </w:rPr>
              <w:t>å</w:t>
            </w:r>
            <w:proofErr w:type="spellEnd"/>
            <w:r w:rsidRPr="00F362DD">
              <w:rPr>
                <w:rFonts w:ascii="Arial Armenian" w:hAnsi="Arial Armenian" w:cs="Sylfaen"/>
                <w:sz w:val="20"/>
                <w:szCs w:val="20"/>
              </w:rPr>
              <w:t>»</w:t>
            </w:r>
            <w:proofErr w:type="spellStart"/>
            <w:r w:rsidRPr="00F362DD">
              <w:rPr>
                <w:rFonts w:ascii="Arial Armenian" w:hAnsi="Arial Armenian" w:cs="Sylfaen"/>
                <w:sz w:val="20"/>
                <w:szCs w:val="20"/>
              </w:rPr>
              <w:t>ïù</w:t>
            </w:r>
            <w:proofErr w:type="spellEnd"/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¿ </w:t>
            </w:r>
            <w:proofErr w:type="spellStart"/>
            <w:r w:rsidRPr="00F362DD">
              <w:rPr>
                <w:rFonts w:ascii="Arial Armenian" w:hAnsi="Arial Armenian" w:cs="Sylfaen"/>
                <w:sz w:val="20"/>
                <w:szCs w:val="20"/>
              </w:rPr>
              <w:t>Ù³ï³Ï³ñ³ñíÇ</w:t>
            </w:r>
            <w:proofErr w:type="spellEnd"/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Տավուշի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մարզ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, </w:t>
            </w:r>
          </w:p>
          <w:p w:rsidR="00E1378B" w:rsidRPr="00F362DD" w:rsidRDefault="00E1378B" w:rsidP="004B2AB4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sz w:val="20"/>
                <w:szCs w:val="20"/>
              </w:rPr>
              <w:t>ք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.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Իջևան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,  </w:t>
            </w:r>
          </w:p>
          <w:p w:rsidR="00E1378B" w:rsidRPr="00F362DD" w:rsidRDefault="00E1378B" w:rsidP="004B2AB4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sz w:val="20"/>
                <w:szCs w:val="20"/>
              </w:rPr>
              <w:t>Երևանյան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6</w:t>
            </w:r>
          </w:p>
        </w:tc>
      </w:tr>
      <w:tr w:rsidR="00E1378B" w:rsidRPr="00F362DD" w:rsidTr="00BB6152">
        <w:trPr>
          <w:trHeight w:val="630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E1378B" w:rsidRPr="00F362DD" w:rsidRDefault="00E1378B" w:rsidP="009C03C2">
            <w:pPr>
              <w:spacing w:after="0" w:line="240" w:lineRule="auto"/>
              <w:jc w:val="center"/>
              <w:rPr>
                <w:rFonts w:ascii="Arial Armenian" w:hAnsi="Arial Armenian" w:cs="Courier New"/>
                <w:sz w:val="20"/>
                <w:szCs w:val="20"/>
              </w:rPr>
            </w:pPr>
            <w:r w:rsidRPr="00F362DD">
              <w:rPr>
                <w:rFonts w:ascii="Arial Armenian" w:hAnsi="Arial Armenian" w:cs="Courier New"/>
                <w:sz w:val="20"/>
                <w:szCs w:val="20"/>
              </w:rPr>
              <w:t>2</w:t>
            </w:r>
          </w:p>
        </w:tc>
        <w:tc>
          <w:tcPr>
            <w:tcW w:w="1974" w:type="dxa"/>
            <w:shd w:val="clear" w:color="auto" w:fill="auto"/>
          </w:tcPr>
          <w:p w:rsidR="00E1378B" w:rsidRPr="00F362DD" w:rsidRDefault="00E1378B" w:rsidP="001A4C35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  <w:lang w:val="en-US"/>
              </w:rPr>
            </w:pPr>
          </w:p>
          <w:p w:rsidR="00E1378B" w:rsidRPr="00F362DD" w:rsidRDefault="00E1378B" w:rsidP="001A4C35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sz w:val="20"/>
                <w:szCs w:val="20"/>
              </w:rPr>
              <w:t>Քարթրիջ</w:t>
            </w:r>
          </w:p>
        </w:tc>
        <w:tc>
          <w:tcPr>
            <w:tcW w:w="3260" w:type="dxa"/>
            <w:shd w:val="clear" w:color="auto" w:fill="auto"/>
          </w:tcPr>
          <w:p w:rsidR="00E1378B" w:rsidRPr="00F362DD" w:rsidRDefault="00E1378B" w:rsidP="00CE49DC">
            <w:pPr>
              <w:spacing w:after="0" w:line="240" w:lineRule="auto"/>
              <w:jc w:val="center"/>
              <w:rPr>
                <w:rFonts w:ascii="Arial Armenian" w:hAnsi="Arial Armenian" w:cs="Sylfaen"/>
                <w:color w:val="000000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sz w:val="20"/>
                <w:szCs w:val="20"/>
              </w:rPr>
              <w:t>լազերային</w:t>
            </w:r>
            <w:r w:rsidRPr="00F362DD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տպիչի</w:t>
            </w:r>
            <w:r w:rsidRPr="00F362DD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համար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, 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  <w:lang w:val="en-US"/>
              </w:rPr>
              <w:t>hp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53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  <w:lang w:val="en-US"/>
              </w:rPr>
              <w:t>A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 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  <w:lang w:val="en-US"/>
              </w:rPr>
              <w:t>HP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  <w:lang w:val="en-US"/>
              </w:rPr>
              <w:t>LaserJet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  <w:lang w:val="en-US"/>
              </w:rPr>
              <w:t>Print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 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  <w:lang w:val="en-US"/>
              </w:rPr>
              <w:t>Cartridge</w:t>
            </w:r>
            <w:r w:rsidRPr="00F362DD">
              <w:rPr>
                <w:rFonts w:ascii="Arial Armenian" w:hAnsi="Arial Armenian" w:cs="Arial Armenian"/>
                <w:sz w:val="20"/>
                <w:szCs w:val="20"/>
              </w:rPr>
              <w:t xml:space="preserve">,  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</w:rPr>
              <w:t>/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  <w:lang w:val="en-US"/>
              </w:rPr>
              <w:t>Q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</w:rPr>
              <w:t>7553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  <w:lang w:val="en-US"/>
              </w:rPr>
              <w:t>A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/, </w:t>
            </w:r>
            <w:r w:rsidRPr="00F362DD">
              <w:rPr>
                <w:rFonts w:ascii="Arial Armenian" w:hAnsi="Arial LatArm Unicode" w:cs="Sylfaen"/>
                <w:color w:val="000000"/>
                <w:sz w:val="20"/>
                <w:szCs w:val="20"/>
              </w:rPr>
              <w:t>կամ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color w:val="000000"/>
                <w:sz w:val="20"/>
                <w:szCs w:val="20"/>
              </w:rPr>
              <w:t>համարժեքը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78B" w:rsidRPr="00F362DD" w:rsidRDefault="00E1378B" w:rsidP="001A4C35">
            <w:pPr>
              <w:pStyle w:val="a5"/>
              <w:ind w:left="0" w:firstLine="0"/>
              <w:rPr>
                <w:rFonts w:cs="Sylfaen"/>
                <w:sz w:val="20"/>
                <w:u w:val="none"/>
              </w:rPr>
            </w:pPr>
            <w:r w:rsidRPr="00F362DD">
              <w:rPr>
                <w:rFonts w:ascii="Arial LatArm Unicode" w:hAnsi="Arial LatArm Unicode" w:cs="Sylfaen"/>
                <w:sz w:val="20"/>
                <w:u w:val="none"/>
              </w:rPr>
              <w:t>հատ</w:t>
            </w:r>
          </w:p>
        </w:tc>
        <w:tc>
          <w:tcPr>
            <w:tcW w:w="1063" w:type="dxa"/>
            <w:vAlign w:val="center"/>
          </w:tcPr>
          <w:p w:rsidR="00E1378B" w:rsidRPr="00F362DD" w:rsidRDefault="00E1378B" w:rsidP="001A4C35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Courier New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985" w:type="dxa"/>
            <w:vMerge/>
          </w:tcPr>
          <w:p w:rsidR="00E1378B" w:rsidRPr="00F362DD" w:rsidRDefault="00E1378B" w:rsidP="009C03C2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</w:tr>
      <w:tr w:rsidR="00E1378B" w:rsidRPr="00F362DD" w:rsidTr="00BB6152">
        <w:trPr>
          <w:trHeight w:val="630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E1378B" w:rsidRPr="00F362DD" w:rsidRDefault="00E1378B" w:rsidP="00CD6490">
            <w:pPr>
              <w:spacing w:after="0" w:line="240" w:lineRule="auto"/>
              <w:jc w:val="center"/>
              <w:rPr>
                <w:rFonts w:ascii="Arial Armenian" w:hAnsi="Arial Armenian" w:cs="Courier New"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Courier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974" w:type="dxa"/>
            <w:shd w:val="clear" w:color="auto" w:fill="auto"/>
          </w:tcPr>
          <w:p w:rsidR="00E1378B" w:rsidRDefault="00E1378B" w:rsidP="007014E4">
            <w:pPr>
              <w:spacing w:after="0" w:line="240" w:lineRule="auto"/>
              <w:jc w:val="center"/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</w:pPr>
          </w:p>
          <w:p w:rsidR="00E1378B" w:rsidRPr="00F362DD" w:rsidRDefault="00E1378B" w:rsidP="007014E4">
            <w:pPr>
              <w:spacing w:after="0" w:line="240" w:lineRule="auto"/>
              <w:jc w:val="center"/>
              <w:rPr>
                <w:rFonts w:ascii="Arial Armenian" w:hAnsi="Arial Armenian"/>
                <w:color w:val="FF0000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color w:val="FF0000"/>
                <w:sz w:val="20"/>
                <w:szCs w:val="20"/>
              </w:rPr>
              <w:t>Քարթրիջ</w:t>
            </w:r>
          </w:p>
        </w:tc>
        <w:tc>
          <w:tcPr>
            <w:tcW w:w="3260" w:type="dxa"/>
            <w:shd w:val="clear" w:color="auto" w:fill="auto"/>
          </w:tcPr>
          <w:p w:rsidR="00E1378B" w:rsidRDefault="00E1378B" w:rsidP="00CE49DC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20"/>
                <w:szCs w:val="20"/>
                <w:lang w:val="en-US"/>
              </w:rPr>
            </w:pPr>
          </w:p>
          <w:p w:rsidR="00E1378B" w:rsidRPr="00F362DD" w:rsidRDefault="00E1378B" w:rsidP="00CE49DC">
            <w:pPr>
              <w:spacing w:after="0" w:line="240" w:lineRule="auto"/>
              <w:jc w:val="center"/>
              <w:rPr>
                <w:rFonts w:ascii="Arial Armenian" w:hAnsi="Arial Armenian" w:cs="Sylfaen"/>
                <w:color w:val="000000"/>
                <w:sz w:val="20"/>
                <w:szCs w:val="20"/>
                <w:lang w:val="en-US"/>
              </w:rPr>
            </w:pPr>
            <w:r w:rsidRPr="00F362DD">
              <w:rPr>
                <w:rFonts w:ascii="Arial Armenian" w:hAnsi="Arial LatArm Unicode" w:cs="Sylfaen"/>
                <w:sz w:val="20"/>
                <w:szCs w:val="20"/>
              </w:rPr>
              <w:t>լազերային</w:t>
            </w:r>
            <w:r w:rsidRPr="00F362DD">
              <w:rPr>
                <w:rFonts w:ascii="Arial Armenian" w:hAnsi="Arial Armenian" w:cs="Arial Armenian"/>
                <w:sz w:val="20"/>
                <w:szCs w:val="20"/>
                <w:lang w:val="en-US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տպիչի</w:t>
            </w:r>
            <w:r w:rsidRPr="00F362DD">
              <w:rPr>
                <w:rFonts w:ascii="Arial Armenian" w:hAnsi="Arial Armenian" w:cs="Arial Armenian"/>
                <w:sz w:val="20"/>
                <w:szCs w:val="20"/>
                <w:lang w:val="en-US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համար</w:t>
            </w:r>
            <w:r w:rsidRPr="00F362DD">
              <w:rPr>
                <w:rFonts w:ascii="Arial Armenian" w:hAnsi="Arial Armenian" w:cs="Arial Armenian"/>
                <w:sz w:val="20"/>
                <w:szCs w:val="20"/>
                <w:lang w:val="en-US"/>
              </w:rPr>
              <w:t xml:space="preserve"> canon MF 3010, </w:t>
            </w:r>
            <w:r w:rsidRPr="00F362DD">
              <w:rPr>
                <w:rFonts w:ascii="Arial Armenian" w:hAnsi="Arial LatArm Unicode" w:cs="Sylfaen"/>
                <w:color w:val="000000"/>
                <w:sz w:val="20"/>
                <w:szCs w:val="20"/>
              </w:rPr>
              <w:t>կամ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F362DD">
              <w:rPr>
                <w:rFonts w:ascii="Arial Armenian" w:hAnsi="Arial LatArm Unicode" w:cs="Sylfaen"/>
                <w:color w:val="000000"/>
                <w:sz w:val="20"/>
                <w:szCs w:val="20"/>
              </w:rPr>
              <w:t>համարժեքը</w:t>
            </w:r>
          </w:p>
        </w:tc>
        <w:tc>
          <w:tcPr>
            <w:tcW w:w="1134" w:type="dxa"/>
            <w:shd w:val="clear" w:color="auto" w:fill="auto"/>
          </w:tcPr>
          <w:p w:rsidR="00E1378B" w:rsidRDefault="00E1378B" w:rsidP="007014E4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20"/>
                <w:szCs w:val="20"/>
                <w:lang w:val="en-US"/>
              </w:rPr>
            </w:pPr>
          </w:p>
          <w:p w:rsidR="00E1378B" w:rsidRPr="00F362DD" w:rsidRDefault="00E1378B" w:rsidP="007014E4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sz w:val="20"/>
                <w:szCs w:val="20"/>
              </w:rPr>
              <w:t>հատ</w:t>
            </w:r>
          </w:p>
        </w:tc>
        <w:tc>
          <w:tcPr>
            <w:tcW w:w="1063" w:type="dxa"/>
          </w:tcPr>
          <w:p w:rsidR="00E1378B" w:rsidRDefault="00E1378B" w:rsidP="007014E4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</w:p>
          <w:p w:rsidR="00E1378B" w:rsidRPr="00F362DD" w:rsidRDefault="00E1378B" w:rsidP="007014E4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5</w:t>
            </w:r>
          </w:p>
        </w:tc>
        <w:tc>
          <w:tcPr>
            <w:tcW w:w="1985" w:type="dxa"/>
            <w:vMerge/>
          </w:tcPr>
          <w:p w:rsidR="00E1378B" w:rsidRPr="00F362DD" w:rsidRDefault="00E1378B" w:rsidP="009C03C2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</w:tr>
      <w:tr w:rsidR="00E1378B" w:rsidRPr="00F362DD" w:rsidTr="00BB6152">
        <w:trPr>
          <w:trHeight w:val="630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E1378B" w:rsidRPr="00F362DD" w:rsidRDefault="00E1378B" w:rsidP="00CD6490">
            <w:pPr>
              <w:spacing w:after="0" w:line="240" w:lineRule="auto"/>
              <w:jc w:val="center"/>
              <w:rPr>
                <w:rFonts w:ascii="Arial Armenian" w:hAnsi="Arial Armenian" w:cs="Courier New"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Courier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974" w:type="dxa"/>
            <w:shd w:val="clear" w:color="auto" w:fill="auto"/>
          </w:tcPr>
          <w:p w:rsidR="00E1378B" w:rsidRPr="00F362DD" w:rsidRDefault="00E1378B" w:rsidP="007014E4">
            <w:pPr>
              <w:spacing w:after="0" w:line="240" w:lineRule="auto"/>
              <w:jc w:val="center"/>
              <w:rPr>
                <w:rFonts w:ascii="Arial Armenian" w:hAnsi="Arial Armenian" w:cs="Sylfaen"/>
                <w:color w:val="FF0000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color w:val="FF0000"/>
                <w:sz w:val="20"/>
                <w:szCs w:val="20"/>
              </w:rPr>
              <w:t>Քարթրիջ</w:t>
            </w:r>
          </w:p>
        </w:tc>
        <w:tc>
          <w:tcPr>
            <w:tcW w:w="3260" w:type="dxa"/>
            <w:shd w:val="clear" w:color="auto" w:fill="auto"/>
          </w:tcPr>
          <w:p w:rsidR="00E1378B" w:rsidRPr="00F362DD" w:rsidRDefault="00E1378B" w:rsidP="00B749B8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sz w:val="20"/>
                <w:szCs w:val="20"/>
              </w:rPr>
              <w:t>լազերային</w:t>
            </w:r>
            <w:r w:rsidRPr="00F362DD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տպիչի</w:t>
            </w:r>
            <w:r w:rsidRPr="00F362DD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համար</w:t>
            </w:r>
            <w:r w:rsidRPr="00F362DD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Armenian" w:cs="Tahoma"/>
                <w:color w:val="3E454C"/>
                <w:sz w:val="20"/>
                <w:szCs w:val="20"/>
                <w:shd w:val="clear" w:color="auto" w:fill="F7F7F7"/>
              </w:rPr>
              <w:t xml:space="preserve">SAMSUNG SCX-3405F,  </w:t>
            </w:r>
            <w:r w:rsidRPr="00F362DD">
              <w:rPr>
                <w:rFonts w:ascii="Arial Armenian" w:hAnsi="Arial LatArm Unicode" w:cs="Sylfaen"/>
                <w:color w:val="000000"/>
                <w:sz w:val="20"/>
                <w:szCs w:val="20"/>
              </w:rPr>
              <w:t>կամ</w:t>
            </w:r>
            <w:r w:rsidRPr="00F362DD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color w:val="000000"/>
                <w:sz w:val="20"/>
                <w:szCs w:val="20"/>
              </w:rPr>
              <w:t>համարժեքը</w:t>
            </w:r>
          </w:p>
        </w:tc>
        <w:tc>
          <w:tcPr>
            <w:tcW w:w="1134" w:type="dxa"/>
            <w:shd w:val="clear" w:color="auto" w:fill="auto"/>
          </w:tcPr>
          <w:p w:rsidR="00E1378B" w:rsidRPr="00F362DD" w:rsidRDefault="00E1378B" w:rsidP="007014E4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sz w:val="20"/>
                <w:szCs w:val="20"/>
              </w:rPr>
              <w:t>հատ</w:t>
            </w:r>
          </w:p>
        </w:tc>
        <w:tc>
          <w:tcPr>
            <w:tcW w:w="1063" w:type="dxa"/>
          </w:tcPr>
          <w:p w:rsidR="00E1378B" w:rsidRPr="00F362DD" w:rsidRDefault="00E1378B" w:rsidP="007014E4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5</w:t>
            </w:r>
          </w:p>
        </w:tc>
        <w:tc>
          <w:tcPr>
            <w:tcW w:w="1985" w:type="dxa"/>
            <w:vMerge/>
          </w:tcPr>
          <w:p w:rsidR="00E1378B" w:rsidRPr="00F362DD" w:rsidRDefault="00E1378B" w:rsidP="009C03C2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</w:tr>
      <w:tr w:rsidR="00E1378B" w:rsidRPr="00F362DD" w:rsidTr="00BB6152">
        <w:trPr>
          <w:trHeight w:val="630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E1378B" w:rsidRDefault="00E1378B" w:rsidP="00CD6490">
            <w:pPr>
              <w:spacing w:after="0" w:line="240" w:lineRule="auto"/>
              <w:jc w:val="center"/>
              <w:rPr>
                <w:rFonts w:ascii="Arial Armenian" w:hAnsi="Arial Armenian" w:cs="Courier New"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Courier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974" w:type="dxa"/>
            <w:shd w:val="clear" w:color="auto" w:fill="auto"/>
          </w:tcPr>
          <w:p w:rsidR="00E1378B" w:rsidRPr="00BB6152" w:rsidRDefault="00E1378B" w:rsidP="007014E4">
            <w:pPr>
              <w:spacing w:after="0" w:line="240" w:lineRule="auto"/>
              <w:jc w:val="center"/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  <w:t>Մկնիկ</w:t>
            </w:r>
            <w:proofErr w:type="spellEnd"/>
            <w:r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  <w:t>լարով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E1378B" w:rsidRPr="00BB6152" w:rsidRDefault="00E1378B" w:rsidP="00BB6152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20"/>
                <w:szCs w:val="20"/>
              </w:rPr>
            </w:pPr>
            <w:r w:rsidRPr="00BB6152">
              <w:rPr>
                <w:rFonts w:ascii="Arial Armenian" w:hAnsi="Arial LatArm Unicode" w:cs="Sylfaen"/>
                <w:sz w:val="20"/>
                <w:szCs w:val="20"/>
              </w:rPr>
              <w:t>Բազմաֆունկցիոնալ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 xml:space="preserve"> 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>մկնիկ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 xml:space="preserve"> USB 2000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>դպի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 xml:space="preserve"> 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>տեսակի</w:t>
            </w:r>
          </w:p>
          <w:p w:rsidR="00E1378B" w:rsidRPr="00F362DD" w:rsidRDefault="00E1378B" w:rsidP="00BB6152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20"/>
                <w:szCs w:val="20"/>
              </w:rPr>
            </w:pPr>
            <w:r w:rsidRPr="00BB6152">
              <w:rPr>
                <w:rFonts w:ascii="Arial Armenian" w:hAnsi="Arial LatArm Unicode" w:cs="Sylfaen"/>
                <w:sz w:val="20"/>
                <w:szCs w:val="20"/>
              </w:rPr>
              <w:t>ինտերֆեյսով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 xml:space="preserve"> 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>և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 xml:space="preserve"> 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>անիվով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 xml:space="preserve">, 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>լազերային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 xml:space="preserve">, 3 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>ստեղնով</w:t>
            </w:r>
          </w:p>
        </w:tc>
        <w:tc>
          <w:tcPr>
            <w:tcW w:w="1134" w:type="dxa"/>
            <w:shd w:val="clear" w:color="auto" w:fill="auto"/>
          </w:tcPr>
          <w:p w:rsidR="00E1378B" w:rsidRPr="00BB6152" w:rsidRDefault="00E1378B" w:rsidP="007014E4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Armenian" w:hAnsi="Arial LatArm Unicode" w:cs="Sylfaen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063" w:type="dxa"/>
          </w:tcPr>
          <w:p w:rsidR="00E1378B" w:rsidRPr="00BB6152" w:rsidRDefault="00E1378B" w:rsidP="007014E4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985" w:type="dxa"/>
            <w:vMerge/>
          </w:tcPr>
          <w:p w:rsidR="00E1378B" w:rsidRPr="00F362DD" w:rsidRDefault="00E1378B" w:rsidP="009C03C2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</w:tr>
      <w:tr w:rsidR="00E1378B" w:rsidRPr="00F362DD" w:rsidTr="00BB6152">
        <w:trPr>
          <w:trHeight w:val="630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E1378B" w:rsidRDefault="00E1378B" w:rsidP="00CD6490">
            <w:pPr>
              <w:spacing w:after="0" w:line="240" w:lineRule="auto"/>
              <w:jc w:val="center"/>
              <w:rPr>
                <w:rFonts w:ascii="Arial Armenian" w:hAnsi="Arial Armenian" w:cs="Courier New"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Courier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974" w:type="dxa"/>
            <w:shd w:val="clear" w:color="auto" w:fill="auto"/>
          </w:tcPr>
          <w:p w:rsidR="00E1378B" w:rsidRDefault="00E1378B" w:rsidP="007014E4">
            <w:pPr>
              <w:spacing w:after="0" w:line="240" w:lineRule="auto"/>
              <w:jc w:val="center"/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Armenian" w:hAnsi="Arial LatArm Unicode" w:cs="Sylfaen"/>
                <w:color w:val="FF0000"/>
                <w:sz w:val="20"/>
                <w:szCs w:val="20"/>
                <w:lang w:val="en-US"/>
              </w:rPr>
              <w:t>Ստեղնաշար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E1378B" w:rsidRPr="00BB6152" w:rsidRDefault="00E1378B" w:rsidP="00BB6152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20"/>
                <w:szCs w:val="20"/>
              </w:rPr>
            </w:pPr>
            <w:r w:rsidRPr="00BB6152">
              <w:rPr>
                <w:rFonts w:ascii="Arial Armenian" w:hAnsi="Arial LatArm Unicode" w:cs="Sylfaen"/>
                <w:sz w:val="20"/>
                <w:szCs w:val="20"/>
              </w:rPr>
              <w:t>ստանդարտ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 xml:space="preserve">, 104 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>կոճակով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 xml:space="preserve"> 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>Ինտերֆեյս</w:t>
            </w:r>
            <w:r w:rsidRPr="00BB6152">
              <w:rPr>
                <w:rFonts w:ascii="Arial Armenian" w:hAnsi="Arial LatArm Unicode" w:cs="Sylfaen"/>
                <w:sz w:val="20"/>
                <w:szCs w:val="20"/>
              </w:rPr>
              <w:t xml:space="preserve"> PS/2</w:t>
            </w:r>
          </w:p>
        </w:tc>
        <w:tc>
          <w:tcPr>
            <w:tcW w:w="1134" w:type="dxa"/>
            <w:shd w:val="clear" w:color="auto" w:fill="auto"/>
          </w:tcPr>
          <w:p w:rsidR="00E1378B" w:rsidRDefault="00E1378B" w:rsidP="007014E4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Armenian" w:hAnsi="Arial LatArm Unicode" w:cs="Sylfaen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063" w:type="dxa"/>
          </w:tcPr>
          <w:p w:rsidR="00E1378B" w:rsidRDefault="00E1378B" w:rsidP="007014E4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5</w:t>
            </w:r>
          </w:p>
        </w:tc>
        <w:tc>
          <w:tcPr>
            <w:tcW w:w="1985" w:type="dxa"/>
            <w:vMerge/>
          </w:tcPr>
          <w:p w:rsidR="00E1378B" w:rsidRPr="00F362DD" w:rsidRDefault="00E1378B" w:rsidP="009C03C2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</w:tr>
      <w:tr w:rsidR="00E1378B" w:rsidRPr="00F362DD" w:rsidTr="00BB6152">
        <w:trPr>
          <w:trHeight w:val="630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E1378B" w:rsidRDefault="00E1378B" w:rsidP="00CD6490">
            <w:pPr>
              <w:spacing w:after="0" w:line="240" w:lineRule="auto"/>
              <w:jc w:val="center"/>
              <w:rPr>
                <w:rFonts w:ascii="Arial Armenian" w:hAnsi="Arial Armenian" w:cs="Courier New"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Courier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974" w:type="dxa"/>
            <w:shd w:val="clear" w:color="auto" w:fill="auto"/>
          </w:tcPr>
          <w:p w:rsidR="00E1378B" w:rsidRPr="00BB6152" w:rsidRDefault="00E1378B" w:rsidP="007014E4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FF0000"/>
                <w:sz w:val="20"/>
                <w:szCs w:val="20"/>
              </w:rPr>
            </w:pPr>
            <w:r w:rsidRPr="00BB6152">
              <w:rPr>
                <w:rFonts w:ascii="Arial Unicode" w:eastAsia="Arial Unicode MS" w:hAnsi="Arial Unicode" w:cs="Arial Unicode MS"/>
                <w:color w:val="FF0000"/>
                <w:sz w:val="20"/>
                <w:szCs w:val="20"/>
              </w:rPr>
              <w:t>Սնուցման բլոկ</w:t>
            </w:r>
          </w:p>
        </w:tc>
        <w:tc>
          <w:tcPr>
            <w:tcW w:w="3260" w:type="dxa"/>
            <w:shd w:val="clear" w:color="auto" w:fill="auto"/>
          </w:tcPr>
          <w:p w:rsidR="00E1378B" w:rsidRPr="00BB6152" w:rsidRDefault="00E1378B" w:rsidP="00BB6152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>Համակարգչի հոսանքի սնուցման բլոկ</w:t>
            </w:r>
          </w:p>
        </w:tc>
        <w:tc>
          <w:tcPr>
            <w:tcW w:w="1134" w:type="dxa"/>
            <w:shd w:val="clear" w:color="auto" w:fill="auto"/>
          </w:tcPr>
          <w:p w:rsidR="00E1378B" w:rsidRPr="00E1378B" w:rsidRDefault="00E1378B" w:rsidP="007014E4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20"/>
                <w:szCs w:val="20"/>
              </w:rPr>
            </w:pPr>
            <w:r>
              <w:rPr>
                <w:rFonts w:ascii="Arial Armenian" w:hAnsi="Arial LatArm Unicode" w:cs="Sylfaen"/>
                <w:sz w:val="20"/>
                <w:szCs w:val="20"/>
              </w:rPr>
              <w:t>հատ</w:t>
            </w:r>
          </w:p>
        </w:tc>
        <w:tc>
          <w:tcPr>
            <w:tcW w:w="1063" w:type="dxa"/>
          </w:tcPr>
          <w:p w:rsidR="00E1378B" w:rsidRPr="00E1378B" w:rsidRDefault="00E1378B" w:rsidP="007014E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85" w:type="dxa"/>
            <w:vMerge/>
          </w:tcPr>
          <w:p w:rsidR="00E1378B" w:rsidRPr="00F362DD" w:rsidRDefault="00E1378B" w:rsidP="009C03C2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</w:tr>
      <w:tr w:rsidR="00DF3052" w:rsidRPr="00F362DD" w:rsidTr="00BB6152">
        <w:trPr>
          <w:trHeight w:val="630"/>
          <w:jc w:val="center"/>
        </w:trPr>
        <w:tc>
          <w:tcPr>
            <w:tcW w:w="10136" w:type="dxa"/>
            <w:gridSpan w:val="6"/>
            <w:shd w:val="clear" w:color="auto" w:fill="auto"/>
            <w:vAlign w:val="center"/>
          </w:tcPr>
          <w:p w:rsidR="00DF3052" w:rsidRPr="00F362DD" w:rsidRDefault="00DF3052" w:rsidP="00EA4149">
            <w:pPr>
              <w:spacing w:after="0" w:line="240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F362DD">
              <w:rPr>
                <w:rFonts w:ascii="Arial Armenian" w:hAnsi="Arial LatArm Unicode" w:cs="Sylfaen"/>
                <w:sz w:val="20"/>
                <w:szCs w:val="20"/>
              </w:rPr>
              <w:t>Վճարումները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պետք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է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կատարվեն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յուրաքանչյուր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ամսվա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ապրանքը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ստանալուց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հետո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10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աշխատանքային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օրվա</w:t>
            </w:r>
            <w:r w:rsidRPr="00F362DD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F362DD">
              <w:rPr>
                <w:rFonts w:ascii="Arial Armenian" w:hAnsi="Arial LatArm Unicode" w:cs="Sylfaen"/>
                <w:sz w:val="20"/>
                <w:szCs w:val="20"/>
              </w:rPr>
              <w:t>ընթացքում</w:t>
            </w:r>
          </w:p>
        </w:tc>
      </w:tr>
    </w:tbl>
    <w:p w:rsidR="00E724E7" w:rsidRPr="00F362DD" w:rsidRDefault="00E724E7" w:rsidP="00E724E7">
      <w:pPr>
        <w:rPr>
          <w:rFonts w:ascii="Arial Armenian" w:hAnsi="Arial Armenian"/>
        </w:rPr>
      </w:pPr>
    </w:p>
    <w:p w:rsidR="00E724E7" w:rsidRPr="00F362DD" w:rsidRDefault="00E724E7" w:rsidP="00E724E7">
      <w:pPr>
        <w:rPr>
          <w:rFonts w:ascii="Arial Armenian" w:hAnsi="Arial Armenian"/>
        </w:rPr>
      </w:pPr>
    </w:p>
    <w:p w:rsidR="00E724E7" w:rsidRPr="00F362DD" w:rsidRDefault="00E724E7" w:rsidP="00E724E7">
      <w:pPr>
        <w:rPr>
          <w:rFonts w:ascii="Arial Armenian" w:hAnsi="Arial Armenian"/>
        </w:rPr>
      </w:pPr>
    </w:p>
    <w:sectPr w:rsidR="00E724E7" w:rsidRPr="00F362DD" w:rsidSect="009C03C2">
      <w:pgSz w:w="11906" w:h="16838"/>
      <w:pgMar w:top="568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Sylfaen">
    <w:altName w:val="Courier New"/>
    <w:panose1 w:val="010A0502050306030303"/>
    <w:charset w:val="00"/>
    <w:family w:val="roman"/>
    <w:notTrueType/>
    <w:pitch w:val="variable"/>
    <w:sig w:usb0="00000001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23181B"/>
    <w:multiLevelType w:val="hybridMultilevel"/>
    <w:tmpl w:val="CBCE2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EA0112"/>
    <w:multiLevelType w:val="hybridMultilevel"/>
    <w:tmpl w:val="7C2AB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3"/>
  </w:num>
  <w:num w:numId="3">
    <w:abstractNumId w:val="12"/>
  </w:num>
  <w:num w:numId="4">
    <w:abstractNumId w:val="31"/>
  </w:num>
  <w:num w:numId="5">
    <w:abstractNumId w:val="26"/>
  </w:num>
  <w:num w:numId="6">
    <w:abstractNumId w:val="3"/>
  </w:num>
  <w:num w:numId="7">
    <w:abstractNumId w:val="17"/>
  </w:num>
  <w:num w:numId="8">
    <w:abstractNumId w:val="36"/>
  </w:num>
  <w:num w:numId="9">
    <w:abstractNumId w:val="15"/>
  </w:num>
  <w:num w:numId="10">
    <w:abstractNumId w:val="32"/>
  </w:num>
  <w:num w:numId="11">
    <w:abstractNumId w:val="6"/>
  </w:num>
  <w:num w:numId="12">
    <w:abstractNumId w:val="16"/>
  </w:num>
  <w:num w:numId="13">
    <w:abstractNumId w:val="13"/>
  </w:num>
  <w:num w:numId="14">
    <w:abstractNumId w:val="11"/>
  </w:num>
  <w:num w:numId="15">
    <w:abstractNumId w:val="0"/>
  </w:num>
  <w:num w:numId="16">
    <w:abstractNumId w:val="28"/>
  </w:num>
  <w:num w:numId="17">
    <w:abstractNumId w:val="27"/>
  </w:num>
  <w:num w:numId="18">
    <w:abstractNumId w:val="8"/>
  </w:num>
  <w:num w:numId="19">
    <w:abstractNumId w:val="1"/>
  </w:num>
  <w:num w:numId="20">
    <w:abstractNumId w:val="5"/>
  </w:num>
  <w:num w:numId="21">
    <w:abstractNumId w:val="23"/>
  </w:num>
  <w:num w:numId="22">
    <w:abstractNumId w:val="29"/>
  </w:num>
  <w:num w:numId="23">
    <w:abstractNumId w:val="2"/>
  </w:num>
  <w:num w:numId="24">
    <w:abstractNumId w:val="25"/>
  </w:num>
  <w:num w:numId="25">
    <w:abstractNumId w:val="30"/>
  </w:num>
  <w:num w:numId="26">
    <w:abstractNumId w:val="7"/>
  </w:num>
  <w:num w:numId="27">
    <w:abstractNumId w:val="4"/>
  </w:num>
  <w:num w:numId="28">
    <w:abstractNumId w:val="35"/>
  </w:num>
  <w:num w:numId="29">
    <w:abstractNumId w:val="22"/>
  </w:num>
  <w:num w:numId="30">
    <w:abstractNumId w:val="24"/>
  </w:num>
  <w:num w:numId="31">
    <w:abstractNumId w:val="9"/>
  </w:num>
  <w:num w:numId="32">
    <w:abstractNumId w:val="10"/>
  </w:num>
  <w:num w:numId="33">
    <w:abstractNumId w:val="21"/>
  </w:num>
  <w:num w:numId="34">
    <w:abstractNumId w:val="18"/>
  </w:num>
  <w:num w:numId="35">
    <w:abstractNumId w:val="34"/>
  </w:num>
  <w:num w:numId="36">
    <w:abstractNumId w:val="19"/>
  </w:num>
  <w:num w:numId="3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5135A"/>
    <w:rsid w:val="0003304D"/>
    <w:rsid w:val="00037F8C"/>
    <w:rsid w:val="00040F1E"/>
    <w:rsid w:val="00054090"/>
    <w:rsid w:val="000C0B8F"/>
    <w:rsid w:val="00104D12"/>
    <w:rsid w:val="00157947"/>
    <w:rsid w:val="001A7577"/>
    <w:rsid w:val="001E1032"/>
    <w:rsid w:val="001F7BB9"/>
    <w:rsid w:val="0020721E"/>
    <w:rsid w:val="00224777"/>
    <w:rsid w:val="00282ED8"/>
    <w:rsid w:val="002836CE"/>
    <w:rsid w:val="002D7729"/>
    <w:rsid w:val="002F7C21"/>
    <w:rsid w:val="00303D13"/>
    <w:rsid w:val="00340995"/>
    <w:rsid w:val="003B055E"/>
    <w:rsid w:val="00425BF1"/>
    <w:rsid w:val="00440E5E"/>
    <w:rsid w:val="00454B46"/>
    <w:rsid w:val="004B2AB4"/>
    <w:rsid w:val="004C75F3"/>
    <w:rsid w:val="004F6BF4"/>
    <w:rsid w:val="00517DA0"/>
    <w:rsid w:val="00520A69"/>
    <w:rsid w:val="0053054C"/>
    <w:rsid w:val="005563B1"/>
    <w:rsid w:val="005811B9"/>
    <w:rsid w:val="00592350"/>
    <w:rsid w:val="005A29F4"/>
    <w:rsid w:val="005C2BD4"/>
    <w:rsid w:val="005D1391"/>
    <w:rsid w:val="005D6E07"/>
    <w:rsid w:val="0060038A"/>
    <w:rsid w:val="00621E13"/>
    <w:rsid w:val="00632D98"/>
    <w:rsid w:val="00673A40"/>
    <w:rsid w:val="006F4A80"/>
    <w:rsid w:val="007014E4"/>
    <w:rsid w:val="00724422"/>
    <w:rsid w:val="0073756C"/>
    <w:rsid w:val="007453B9"/>
    <w:rsid w:val="00765EF7"/>
    <w:rsid w:val="007A049B"/>
    <w:rsid w:val="00840A5B"/>
    <w:rsid w:val="00877372"/>
    <w:rsid w:val="008B0A2B"/>
    <w:rsid w:val="008C2195"/>
    <w:rsid w:val="008F4363"/>
    <w:rsid w:val="00910332"/>
    <w:rsid w:val="009C03C2"/>
    <w:rsid w:val="00A64321"/>
    <w:rsid w:val="00A8397A"/>
    <w:rsid w:val="00B57912"/>
    <w:rsid w:val="00B749B8"/>
    <w:rsid w:val="00BB6152"/>
    <w:rsid w:val="00BE673D"/>
    <w:rsid w:val="00C96BBA"/>
    <w:rsid w:val="00CB27C8"/>
    <w:rsid w:val="00CD3B3D"/>
    <w:rsid w:val="00CE49DC"/>
    <w:rsid w:val="00D105E3"/>
    <w:rsid w:val="00D21D76"/>
    <w:rsid w:val="00D5135A"/>
    <w:rsid w:val="00D62F6A"/>
    <w:rsid w:val="00D7654B"/>
    <w:rsid w:val="00DE0F57"/>
    <w:rsid w:val="00DF3052"/>
    <w:rsid w:val="00E1378B"/>
    <w:rsid w:val="00E513D1"/>
    <w:rsid w:val="00E60BF3"/>
    <w:rsid w:val="00E61194"/>
    <w:rsid w:val="00E71C40"/>
    <w:rsid w:val="00E724E7"/>
    <w:rsid w:val="00EA4149"/>
    <w:rsid w:val="00EE0490"/>
    <w:rsid w:val="00F362DD"/>
    <w:rsid w:val="00F60891"/>
    <w:rsid w:val="00FC0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E3"/>
  </w:style>
  <w:style w:type="paragraph" w:styleId="1">
    <w:name w:val="heading 1"/>
    <w:basedOn w:val="a"/>
    <w:next w:val="a"/>
    <w:link w:val="10"/>
    <w:qFormat/>
    <w:rsid w:val="00E724E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E724E7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E724E7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E724E7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E724E7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E724E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E724E7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E724E7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724E7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rsid w:val="00D21D76"/>
    <w:pPr>
      <w:spacing w:after="0" w:line="240" w:lineRule="auto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32">
    <w:name w:val="Основной текст 3 Знак"/>
    <w:basedOn w:val="a0"/>
    <w:link w:val="31"/>
    <w:rsid w:val="00D21D76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21">
    <w:name w:val="Body Text Indent 2"/>
    <w:basedOn w:val="a"/>
    <w:link w:val="22"/>
    <w:rsid w:val="00D21D76"/>
    <w:pPr>
      <w:spacing w:after="0" w:line="240" w:lineRule="auto"/>
      <w:ind w:left="2700" w:hanging="2700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22">
    <w:name w:val="Основной текст с отступом 2 Знак"/>
    <w:basedOn w:val="a0"/>
    <w:link w:val="21"/>
    <w:rsid w:val="00D21D76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a3">
    <w:name w:val="Body Text"/>
    <w:basedOn w:val="a"/>
    <w:link w:val="a4"/>
    <w:rsid w:val="00D21D76"/>
    <w:pPr>
      <w:spacing w:after="0" w:line="240" w:lineRule="auto"/>
      <w:jc w:val="center"/>
    </w:pPr>
    <w:rPr>
      <w:rFonts w:ascii="Arial Armenian" w:eastAsia="Times New Roman" w:hAnsi="Arial Armenian" w:cs="Times New Roman"/>
      <w:sz w:val="20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rsid w:val="00D21D76"/>
    <w:rPr>
      <w:rFonts w:ascii="Arial Armenian" w:eastAsia="Times New Roman" w:hAnsi="Arial Armenian" w:cs="Times New Roman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D21D76"/>
    <w:pPr>
      <w:spacing w:after="0" w:line="240" w:lineRule="auto"/>
      <w:ind w:left="567" w:firstLine="284"/>
      <w:jc w:val="center"/>
    </w:pPr>
    <w:rPr>
      <w:rFonts w:ascii="Arial Armenian" w:eastAsia="Times New Roman" w:hAnsi="Arial Armenian" w:cs="Times New Roman"/>
      <w:sz w:val="24"/>
      <w:szCs w:val="20"/>
      <w:u w:val="single"/>
      <w:lang w:val="af-ZA"/>
    </w:rPr>
  </w:style>
  <w:style w:type="character" w:customStyle="1" w:styleId="a6">
    <w:name w:val="Название Знак"/>
    <w:basedOn w:val="a0"/>
    <w:link w:val="a5"/>
    <w:rsid w:val="00D21D76"/>
    <w:rPr>
      <w:rFonts w:ascii="Arial Armenian" w:eastAsia="Times New Roman" w:hAnsi="Arial Armenian" w:cs="Times New Roman"/>
      <w:sz w:val="24"/>
      <w:szCs w:val="20"/>
      <w:u w:val="single"/>
      <w:lang w:val="af-ZA"/>
    </w:rPr>
  </w:style>
  <w:style w:type="character" w:customStyle="1" w:styleId="10">
    <w:name w:val="Заголовок 1 Знак"/>
    <w:basedOn w:val="a0"/>
    <w:link w:val="1"/>
    <w:rsid w:val="00E724E7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E724E7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E724E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E724E7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E724E7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E724E7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E724E7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E724E7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E724E7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7">
    <w:name w:val="Body Text Indent"/>
    <w:aliases w:val=" Char, Char Char Char Char"/>
    <w:basedOn w:val="a"/>
    <w:link w:val="a8"/>
    <w:rsid w:val="00E724E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724E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9">
    <w:name w:val="footer"/>
    <w:basedOn w:val="a"/>
    <w:link w:val="aa"/>
    <w:rsid w:val="00E724E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a">
    <w:name w:val="Нижний колонтитул Знак"/>
    <w:basedOn w:val="a0"/>
    <w:link w:val="a9"/>
    <w:rsid w:val="00E724E7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3">
    <w:name w:val="Body Text Indent 3"/>
    <w:basedOn w:val="a"/>
    <w:link w:val="34"/>
    <w:rsid w:val="00E724E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4">
    <w:name w:val="Основной текст с отступом 3 Знак"/>
    <w:basedOn w:val="a0"/>
    <w:link w:val="33"/>
    <w:rsid w:val="00E724E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3">
    <w:name w:val="Body Text 2"/>
    <w:basedOn w:val="a"/>
    <w:link w:val="24"/>
    <w:rsid w:val="00E724E7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4">
    <w:name w:val="Основной текст 2 Знак"/>
    <w:basedOn w:val="a0"/>
    <w:link w:val="23"/>
    <w:rsid w:val="00E724E7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customStyle="1" w:styleId="Char">
    <w:name w:val="Char"/>
    <w:basedOn w:val="a"/>
    <w:semiHidden/>
    <w:rsid w:val="00E724E7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paragraph" w:customStyle="1" w:styleId="Default">
    <w:name w:val="Default"/>
    <w:rsid w:val="00E724E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b">
    <w:name w:val="Balloon Text"/>
    <w:basedOn w:val="a"/>
    <w:link w:val="ac"/>
    <w:rsid w:val="00E724E7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c">
    <w:name w:val="Текст выноски Знак"/>
    <w:basedOn w:val="a0"/>
    <w:link w:val="ab"/>
    <w:rsid w:val="00E724E7"/>
    <w:rPr>
      <w:rFonts w:ascii="Tahoma" w:eastAsia="Times New Roman" w:hAnsi="Tahoma" w:cs="Times New Roman"/>
      <w:sz w:val="16"/>
      <w:szCs w:val="16"/>
    </w:rPr>
  </w:style>
  <w:style w:type="character" w:styleId="ad">
    <w:name w:val="Hyperlink"/>
    <w:rsid w:val="00E724E7"/>
    <w:rPr>
      <w:color w:val="0000FF"/>
      <w:u w:val="single"/>
    </w:rPr>
  </w:style>
  <w:style w:type="character" w:customStyle="1" w:styleId="CharChar1">
    <w:name w:val="Char Char1"/>
    <w:locked/>
    <w:rsid w:val="00E724E7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E724E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e">
    <w:name w:val="index heading"/>
    <w:basedOn w:val="a"/>
    <w:next w:val="11"/>
    <w:semiHidden/>
    <w:rsid w:val="00E72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f">
    <w:name w:val="header"/>
    <w:basedOn w:val="a"/>
    <w:link w:val="af0"/>
    <w:rsid w:val="00E724E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f0">
    <w:name w:val="Верхний колонтитул Знак"/>
    <w:basedOn w:val="a0"/>
    <w:link w:val="af"/>
    <w:rsid w:val="00E724E7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f1">
    <w:name w:val="page number"/>
    <w:basedOn w:val="a0"/>
    <w:rsid w:val="00E724E7"/>
  </w:style>
  <w:style w:type="paragraph" w:styleId="af2">
    <w:name w:val="annotation text"/>
    <w:basedOn w:val="a"/>
    <w:link w:val="af3"/>
    <w:semiHidden/>
    <w:rsid w:val="00E724E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3">
    <w:name w:val="Текст примечания Знак"/>
    <w:basedOn w:val="a0"/>
    <w:link w:val="af2"/>
    <w:semiHidden/>
    <w:rsid w:val="00E724E7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4">
    <w:name w:val="annotation subject"/>
    <w:basedOn w:val="af2"/>
    <w:next w:val="af2"/>
    <w:link w:val="af5"/>
    <w:semiHidden/>
    <w:rsid w:val="00E724E7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E724E7"/>
    <w:rPr>
      <w:b/>
      <w:bCs/>
    </w:rPr>
  </w:style>
  <w:style w:type="paragraph" w:styleId="af6">
    <w:name w:val="endnote text"/>
    <w:basedOn w:val="a"/>
    <w:link w:val="af7"/>
    <w:semiHidden/>
    <w:rsid w:val="00E724E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7">
    <w:name w:val="Текст концевой сноски Знак"/>
    <w:basedOn w:val="a0"/>
    <w:link w:val="af6"/>
    <w:semiHidden/>
    <w:rsid w:val="00E724E7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8">
    <w:name w:val="footnote text"/>
    <w:basedOn w:val="a"/>
    <w:link w:val="af9"/>
    <w:semiHidden/>
    <w:rsid w:val="00E724E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9">
    <w:name w:val="Текст сноски Знак"/>
    <w:basedOn w:val="a0"/>
    <w:link w:val="af8"/>
    <w:semiHidden/>
    <w:rsid w:val="00E724E7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a">
    <w:name w:val="Document Map"/>
    <w:basedOn w:val="a"/>
    <w:link w:val="afb"/>
    <w:semiHidden/>
    <w:rsid w:val="00E724E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b">
    <w:name w:val="Схема документа Знак"/>
    <w:basedOn w:val="a0"/>
    <w:link w:val="afa"/>
    <w:semiHidden/>
    <w:rsid w:val="00E724E7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E724E7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E724E7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E724E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E724E7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E724E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fc">
    <w:name w:val="Normal (Web)"/>
    <w:basedOn w:val="a"/>
    <w:rsid w:val="00E72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d">
    <w:name w:val="Strong"/>
    <w:qFormat/>
    <w:rsid w:val="00E724E7"/>
    <w:rPr>
      <w:b/>
      <w:bCs/>
    </w:rPr>
  </w:style>
  <w:style w:type="character" w:customStyle="1" w:styleId="CharChar">
    <w:name w:val="Char Char"/>
    <w:locked/>
    <w:rsid w:val="00E724E7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E724E7"/>
    <w:rPr>
      <w:rFonts w:ascii="Arial Armenian" w:hAnsi="Arial Armenian"/>
      <w:lang w:val="en-US"/>
    </w:rPr>
  </w:style>
  <w:style w:type="character" w:customStyle="1" w:styleId="CharChar22">
    <w:name w:val="Char Char22"/>
    <w:rsid w:val="00E724E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724E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724E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724E7"/>
    <w:rPr>
      <w:rFonts w:ascii="Times Armenian" w:hAnsi="Times Armenian"/>
      <w:i/>
      <w:lang w:val="nl-NL"/>
    </w:rPr>
  </w:style>
  <w:style w:type="paragraph" w:styleId="afe">
    <w:name w:val="Block Text"/>
    <w:basedOn w:val="a"/>
    <w:rsid w:val="00E724E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E724E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E724E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E724E7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E724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E724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E724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E724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E724E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E724E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E724E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E724E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E724E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E724E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E724E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E724E7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E724E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E724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E724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E724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E724E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E724E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">
    <w:name w:val="FollowedHyperlink"/>
    <w:rsid w:val="00E724E7"/>
    <w:rPr>
      <w:color w:val="800080"/>
      <w:u w:val="single"/>
    </w:rPr>
  </w:style>
  <w:style w:type="character" w:customStyle="1" w:styleId="CharChar23">
    <w:name w:val="Char Char23"/>
    <w:rsid w:val="00E724E7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E724E7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E724E7"/>
    <w:rPr>
      <w:rFonts w:ascii="Arial LatArm" w:hAnsi="Arial LatArm"/>
      <w:sz w:val="24"/>
      <w:lang w:val="en-US" w:eastAsia="ru-RU" w:bidi="ar-SA"/>
    </w:rPr>
  </w:style>
  <w:style w:type="paragraph" w:styleId="aff0">
    <w:name w:val="List Paragraph"/>
    <w:basedOn w:val="a"/>
    <w:uiPriority w:val="34"/>
    <w:qFormat/>
    <w:rsid w:val="00E724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38</cp:revision>
  <cp:lastPrinted>2013-01-21T10:59:00Z</cp:lastPrinted>
  <dcterms:created xsi:type="dcterms:W3CDTF">2012-08-11T03:54:00Z</dcterms:created>
  <dcterms:modified xsi:type="dcterms:W3CDTF">2015-01-22T07:17:00Z</dcterms:modified>
</cp:coreProperties>
</file>